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EF75AF" w:rsidRPr="00080EDE" w14:paraId="280C06CE" w14:textId="77777777" w:rsidTr="00F00F95">
        <w:trPr>
          <w:trHeight w:val="993"/>
        </w:trPr>
        <w:tc>
          <w:tcPr>
            <w:tcW w:w="4886" w:type="dxa"/>
            <w:shd w:val="clear" w:color="auto" w:fill="auto"/>
          </w:tcPr>
          <w:p w14:paraId="2025C7E1" w14:textId="77777777" w:rsidR="00EF75AF" w:rsidRPr="00F00F95" w:rsidRDefault="00EF75AF" w:rsidP="00F00F9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86" w:type="dxa"/>
            <w:shd w:val="clear" w:color="auto" w:fill="auto"/>
          </w:tcPr>
          <w:p w14:paraId="2DCF7481" w14:textId="77777777" w:rsidR="00F978DB" w:rsidRDefault="00F978DB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A1AB10" w14:textId="4B6BD73F" w:rsidR="00EF75AF" w:rsidRPr="00D614E3" w:rsidRDefault="00F00F95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Δημοσίων Σχέσεων και Κοινωνικής Ευθύνης 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649BBDA2" w:rsidR="00263214" w:rsidRDefault="00FF3DE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28 Δεκεμβρίου,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1E54F51E" w14:textId="319B7E53" w:rsidR="00FF3DE6" w:rsidRDefault="00144218" w:rsidP="00FF3DE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</w:t>
      </w:r>
      <w:r w:rsidR="00080EDE">
        <w:rPr>
          <w:rFonts w:ascii="Arial" w:hAnsi="Arial" w:cs="Arial"/>
          <w:b/>
          <w:bCs/>
          <w:sz w:val="23"/>
          <w:szCs w:val="23"/>
          <w:u w:val="single"/>
          <w:lang w:val="el-GR"/>
        </w:rPr>
        <w:t>Τύπου 2</w:t>
      </w:r>
      <w:r w:rsidR="00FF3DE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080ED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Κατοχή αδασμολόγητου</w:t>
      </w:r>
      <w:r w:rsidR="00145F4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80ED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καπνού </w:t>
      </w:r>
      <w:r w:rsidR="00FF3DE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</w:p>
    <w:p w14:paraId="78BA1F00" w14:textId="77777777" w:rsidR="00D608B8" w:rsidRDefault="00D608B8" w:rsidP="00080ED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Μέλη της Αστυνομίας ανέκοψαν χθες για έλεγχο γύρω στις 6.30μ.μ., όχημα που οδηγούσε 36χρονος στην επαρχία Λάρνακας.</w:t>
      </w:r>
    </w:p>
    <w:p w14:paraId="0CF16A92" w14:textId="70ECB42D" w:rsidR="00D608B8" w:rsidRDefault="00D608B8" w:rsidP="00080ED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Κατά τη διάρκεια του ελέγχου που έγινε εντός του οχήματος, εντοπίστηκε </w:t>
      </w:r>
      <w:r w:rsidR="00B83B35">
        <w:rPr>
          <w:rFonts w:ascii="Arial" w:hAnsi="Arial" w:cs="Arial"/>
          <w:bCs/>
          <w:sz w:val="23"/>
          <w:szCs w:val="23"/>
          <w:lang w:val="el-GR"/>
        </w:rPr>
        <w:t xml:space="preserve">σε χάρτινο κιβώτιο,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ποσότητα καπνού βάρους έξι κιλών, τον οποίο </w:t>
      </w:r>
      <w:r w:rsidR="00145F4C">
        <w:rPr>
          <w:rFonts w:ascii="Arial" w:hAnsi="Arial" w:cs="Arial"/>
          <w:bCs/>
          <w:sz w:val="23"/>
          <w:szCs w:val="23"/>
          <w:lang w:val="el-GR"/>
        </w:rPr>
        <w:t xml:space="preserve">ο 36χρονος </w:t>
      </w:r>
      <w:r>
        <w:rPr>
          <w:rFonts w:ascii="Arial" w:hAnsi="Arial" w:cs="Arial"/>
          <w:bCs/>
          <w:sz w:val="23"/>
          <w:szCs w:val="23"/>
          <w:lang w:val="el-GR"/>
        </w:rPr>
        <w:t>φέρεται να παραδέχθ</w:t>
      </w:r>
      <w:bookmarkStart w:id="0" w:name="_GoBack"/>
      <w:bookmarkEnd w:id="0"/>
      <w:r>
        <w:rPr>
          <w:rFonts w:ascii="Arial" w:hAnsi="Arial" w:cs="Arial"/>
          <w:bCs/>
          <w:sz w:val="23"/>
          <w:szCs w:val="23"/>
          <w:lang w:val="el-GR"/>
        </w:rPr>
        <w:t xml:space="preserve">ηκε ότι αγόρασε χωρίς να καταβάλει </w:t>
      </w:r>
      <w:r w:rsidR="00145F4C">
        <w:rPr>
          <w:rFonts w:ascii="Arial" w:hAnsi="Arial" w:cs="Arial"/>
          <w:bCs/>
          <w:sz w:val="23"/>
          <w:szCs w:val="23"/>
          <w:lang w:val="el-GR"/>
        </w:rPr>
        <w:t xml:space="preserve">τους νόμιμους </w:t>
      </w:r>
      <w:r>
        <w:rPr>
          <w:rFonts w:ascii="Arial" w:hAnsi="Arial" w:cs="Arial"/>
          <w:bCs/>
          <w:sz w:val="23"/>
          <w:szCs w:val="23"/>
          <w:lang w:val="el-GR"/>
        </w:rPr>
        <w:t>δασμούς.</w:t>
      </w:r>
    </w:p>
    <w:p w14:paraId="25A920F4" w14:textId="2D1A469E" w:rsidR="00080EDE" w:rsidRPr="00D608B8" w:rsidRDefault="00D608B8" w:rsidP="00080ED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36χρονος οδηγήθηκε στο Τμήμα Τελωνείων στη Λάρνακα, όπου του επιβλήθηκε πρόστιμο ύψους 1.400 ευρώ, ενώ τα αδασμολόγητα κατασχέθηκαν.    </w:t>
      </w:r>
    </w:p>
    <w:p w14:paraId="0294AE8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1CF8F00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86F3C1" w14:textId="77777777" w:rsidR="00FB0DCA" w:rsidRDefault="00FB0DCA" w:rsidP="009A052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A422AC7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76FCAEA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C85CCF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F9D36F6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61971F9F" w:rsidR="008B64BB" w:rsidRDefault="00F00F95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DA77" w14:textId="77777777" w:rsidR="00D76F5C" w:rsidRDefault="00D76F5C" w:rsidP="00404DCD">
      <w:pPr>
        <w:spacing w:after="0" w:line="240" w:lineRule="auto"/>
      </w:pPr>
      <w:r>
        <w:separator/>
      </w:r>
    </w:p>
  </w:endnote>
  <w:endnote w:type="continuationSeparator" w:id="0">
    <w:p w14:paraId="173E2642" w14:textId="77777777" w:rsidR="00D76F5C" w:rsidRDefault="00D76F5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80EDE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80EDE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C5BB" w14:textId="77777777" w:rsidR="00D76F5C" w:rsidRDefault="00D76F5C" w:rsidP="00404DCD">
      <w:pPr>
        <w:spacing w:after="0" w:line="240" w:lineRule="auto"/>
      </w:pPr>
      <w:r>
        <w:separator/>
      </w:r>
    </w:p>
  </w:footnote>
  <w:footnote w:type="continuationSeparator" w:id="0">
    <w:p w14:paraId="4F2BF9F2" w14:textId="77777777" w:rsidR="00D76F5C" w:rsidRDefault="00D76F5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0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0EDE"/>
    <w:rsid w:val="00081139"/>
    <w:rsid w:val="000868F4"/>
    <w:rsid w:val="000A5670"/>
    <w:rsid w:val="000F0DE2"/>
    <w:rsid w:val="001146B8"/>
    <w:rsid w:val="00144218"/>
    <w:rsid w:val="00145F4C"/>
    <w:rsid w:val="00147CB8"/>
    <w:rsid w:val="001676C1"/>
    <w:rsid w:val="00175C79"/>
    <w:rsid w:val="00192C96"/>
    <w:rsid w:val="00192CEC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E47A9"/>
    <w:rsid w:val="005F3DA0"/>
    <w:rsid w:val="00636DD6"/>
    <w:rsid w:val="00644BDE"/>
    <w:rsid w:val="006D5140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20F16"/>
    <w:rsid w:val="008B64BB"/>
    <w:rsid w:val="008C3419"/>
    <w:rsid w:val="008D0965"/>
    <w:rsid w:val="008F160F"/>
    <w:rsid w:val="00955499"/>
    <w:rsid w:val="00996092"/>
    <w:rsid w:val="009A0525"/>
    <w:rsid w:val="009A4BE1"/>
    <w:rsid w:val="009B4EDD"/>
    <w:rsid w:val="009C1F06"/>
    <w:rsid w:val="00A11BA0"/>
    <w:rsid w:val="00A93AE2"/>
    <w:rsid w:val="00AD01F0"/>
    <w:rsid w:val="00AF65D5"/>
    <w:rsid w:val="00B10ADB"/>
    <w:rsid w:val="00B66E36"/>
    <w:rsid w:val="00B83B35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270AE"/>
    <w:rsid w:val="00D608B8"/>
    <w:rsid w:val="00D614E3"/>
    <w:rsid w:val="00D6514A"/>
    <w:rsid w:val="00D66ADA"/>
    <w:rsid w:val="00D76280"/>
    <w:rsid w:val="00D76F5C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0F95"/>
    <w:rsid w:val="00F0359E"/>
    <w:rsid w:val="00F36447"/>
    <w:rsid w:val="00F70682"/>
    <w:rsid w:val="00F8740B"/>
    <w:rsid w:val="00F978DB"/>
    <w:rsid w:val="00FB0DCA"/>
    <w:rsid w:val="00FD01DA"/>
    <w:rsid w:val="00FD3281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6372-93D7-4218-B6CF-701CB20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19</cp:revision>
  <cp:lastPrinted>2020-10-30T08:03:00Z</cp:lastPrinted>
  <dcterms:created xsi:type="dcterms:W3CDTF">2020-10-30T14:21:00Z</dcterms:created>
  <dcterms:modified xsi:type="dcterms:W3CDTF">2020-12-28T05:43:00Z</dcterms:modified>
</cp:coreProperties>
</file>